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C69" w:rsidRPr="00A80BA0" w:rsidRDefault="008B1C69" w:rsidP="008B1C69">
      <w:pPr>
        <w:widowControl w:val="0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A80BA0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Pr="00A80BA0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B1C69" w:rsidRPr="00316D14" w:rsidRDefault="008B1C69" w:rsidP="00A80BA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80BA0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  <w:r w:rsidR="009C31A1" w:rsidRPr="00A80B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0BA0">
        <w:rPr>
          <w:rFonts w:ascii="Times New Roman" w:hAnsi="Times New Roman" w:cs="Times New Roman"/>
          <w:bCs/>
          <w:sz w:val="28"/>
          <w:szCs w:val="28"/>
        </w:rPr>
        <w:t>«</w:t>
      </w:r>
      <w:r w:rsidR="00A80BA0" w:rsidRPr="00A80BA0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A80BA0">
        <w:rPr>
          <w:rFonts w:ascii="Times New Roman" w:hAnsi="Times New Roman" w:cs="Times New Roman"/>
          <w:bCs/>
          <w:sz w:val="28"/>
          <w:szCs w:val="28"/>
        </w:rPr>
        <w:t>»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C69" w:rsidRDefault="008B1C69" w:rsidP="008B1C69">
      <w:pPr>
        <w:widowControl w:val="0"/>
        <w:ind w:left="284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C5988" w:rsidRDefault="00FC5988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УВЕДОМЛЕНИЕ</w:t>
      </w:r>
      <w:r w:rsidR="008B1C69"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об окончании строительства или </w:t>
      </w:r>
    </w:p>
    <w:p w:rsid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</w:t>
      </w:r>
    </w:p>
    <w:p w:rsidR="008B1C69" w:rsidRPr="009C31A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строительства или садового дома</w:t>
      </w:r>
    </w:p>
    <w:p w:rsidR="008B1C69" w:rsidRPr="008A7D01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«____» ________________ 20____ г.</w:t>
      </w:r>
    </w:p>
    <w:p w:rsidR="008B1C69" w:rsidRPr="008A7D01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D449E4" w:rsidRDefault="008B1C69" w:rsidP="008B1C69">
      <w:pPr>
        <w:widowControl w:val="0"/>
        <w:pBdr>
          <w:bottom w:val="single" w:sz="4" w:space="1" w:color="auto"/>
        </w:pBd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449E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Администрация </w:t>
      </w:r>
      <w:r w:rsidR="009C31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Тимашевского городского поселения Тимашевского района</w:t>
      </w: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D449E4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D449E4" w:rsidRDefault="008B1C69" w:rsidP="008B1C69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4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D449E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8B1C69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86"/>
        <w:gridCol w:w="4685"/>
      </w:tblGrid>
      <w:tr w:rsidR="008B1C69" w:rsidRPr="00D449E4" w:rsidTr="006B1A79"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607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78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555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286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</w:t>
            </w:r>
            <w:proofErr w:type="gramEnd"/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личность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845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28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54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273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Государственный регистрационный номер записи о государственной регистрации юридического лица в едином </w:t>
            </w: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D449E4" w:rsidTr="006B1A79">
        <w:trPr>
          <w:trHeight w:val="1330"/>
        </w:trPr>
        <w:tc>
          <w:tcPr>
            <w:tcW w:w="77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1.2.4</w:t>
            </w:r>
          </w:p>
        </w:tc>
        <w:tc>
          <w:tcPr>
            <w:tcW w:w="4286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D44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685" w:type="dxa"/>
            <w:shd w:val="clear" w:color="auto" w:fill="auto"/>
          </w:tcPr>
          <w:p w:rsidR="008B1C69" w:rsidRPr="00D449E4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8B1C69" w:rsidRPr="008D12E1" w:rsidRDefault="008B1C69" w:rsidP="008B1C69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536"/>
      </w:tblGrid>
      <w:tr w:rsidR="008B1C69" w:rsidRPr="00CB5D51" w:rsidTr="006B1A79">
        <w:trPr>
          <w:trHeight w:val="699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578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местополо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915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</w:t>
            </w:r>
            <w:proofErr w:type="spellStart"/>
            <w:r w:rsidRPr="00CB5D5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навливающие</w:t>
            </w:r>
            <w:proofErr w:type="spellEnd"/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документы)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965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наличии прав иных лиц на земельный участок </w:t>
            </w: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  <w:t>(при наличии)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630"/>
        </w:trPr>
        <w:tc>
          <w:tcPr>
            <w:tcW w:w="81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8B1C69" w:rsidRPr="00CB5D51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4228"/>
        <w:gridCol w:w="4705"/>
      </w:tblGrid>
      <w:tr w:rsidR="008B1C69" w:rsidRPr="00CB5D51" w:rsidTr="006B1A79">
        <w:trPr>
          <w:trHeight w:val="1475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228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использования объекта </w:t>
            </w:r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gramStart"/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капитального строительства (объект индивидуального </w:t>
            </w:r>
            <w:proofErr w:type="gramEnd"/>
          </w:p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жилищного строительства </w:t>
            </w:r>
          </w:p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577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228" w:type="dxa"/>
            <w:shd w:val="clear" w:color="auto" w:fill="auto"/>
          </w:tcPr>
          <w:p w:rsidR="008B1C69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368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параметрах: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252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3.3.1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404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645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3.3.3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отступах от границ земельного участка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  <w:tr w:rsidR="008B1C69" w:rsidRPr="00CB5D51" w:rsidTr="006B1A79">
        <w:trPr>
          <w:trHeight w:val="257"/>
        </w:trPr>
        <w:tc>
          <w:tcPr>
            <w:tcW w:w="814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228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CB5D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705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4. Схематичное изображение </w:t>
      </w:r>
      <w:proofErr w:type="gramStart"/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построенного</w:t>
      </w:r>
      <w:proofErr w:type="gramEnd"/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реконструированного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капитального строительства на земельном участке</w:t>
      </w:r>
    </w:p>
    <w:p w:rsidR="009C31A1" w:rsidRDefault="009C31A1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B1C69" w:rsidRPr="00CB5D51" w:rsidTr="00C52ABD">
        <w:trPr>
          <w:trHeight w:val="11743"/>
        </w:trPr>
        <w:tc>
          <w:tcPr>
            <w:tcW w:w="9747" w:type="dxa"/>
            <w:shd w:val="clear" w:color="auto" w:fill="auto"/>
          </w:tcPr>
          <w:p w:rsidR="008B1C69" w:rsidRPr="00CB5D51" w:rsidRDefault="008B1C69" w:rsidP="006B1A79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52ABD" w:rsidRPr="00F83492" w:rsidRDefault="00C52ABD" w:rsidP="00C52AB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законом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C52ABD" w:rsidRPr="00F83492" w:rsidRDefault="00C52ABD" w:rsidP="00C52AB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C52ABD" w:rsidRPr="00F83492" w:rsidRDefault="00C52ABD" w:rsidP="00C52AB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C52ABD" w:rsidRPr="00F83492" w:rsidRDefault="00C52ABD" w:rsidP="00C52AB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 подрядчике, выполняющем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жилищного строительства в соответствии с Федеральным </w:t>
      </w:r>
      <w:r w:rsidRPr="0056264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 186-ФЗ «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строительного подряда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F83492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C52ABD" w:rsidRPr="00F83492" w:rsidRDefault="00C52ABD" w:rsidP="00C52ABD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C52ABD" w:rsidRPr="00F83492" w:rsidTr="002A46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834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BD" w:rsidRPr="00F83492" w:rsidRDefault="00C52ABD" w:rsidP="002A464C">
            <w:pPr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</w:tbl>
    <w:p w:rsidR="00C52ABD" w:rsidRDefault="00C52ABD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0" w:name="_GoBack"/>
      <w:bookmarkEnd w:id="0"/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Уведомление о соответствии </w:t>
      </w: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построенных</w:t>
      </w:r>
      <w:proofErr w:type="gramEnd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или реконструированных объекта индивидуального жилищного строительства или садового дома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требованиям законодательства о градостроительной деятельности либо о несоответствии построенных или реконструированных</w:t>
      </w:r>
      <w:r w:rsidRPr="004A3EEB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 или садового дома</w:t>
      </w:r>
      <w:r w:rsidRPr="004A3EEB">
        <w:rPr>
          <w:rFonts w:ascii="Courier New" w:eastAsia="Times New Roman" w:hAnsi="Courier New" w:cs="Times New Roman"/>
          <w:sz w:val="20"/>
          <w:szCs w:val="20"/>
          <w:lang w:val="x-none" w:eastAsia="x-none"/>
        </w:rPr>
        <w:t xml:space="preserve">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требованиям законодательства о градостроительной деятельности прошу направить следующим способом: 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(путем направления на почтовый адрес и (или) адрес электронной почты или нарочным в уполномоченном на выдачу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разрешений на строительство федеральном органе исполнительной власти, органе исполнительной власти субъекта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Российской Федерации или органе местного самоуправления, в том числе через многофункциональный центр)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305EE3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305EE3"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        </w:t>
      </w:r>
      <w:r w:rsidRPr="00305EE3">
        <w:rPr>
          <w:rFonts w:ascii="Times New Roman" w:eastAsia="Times New Roman" w:hAnsi="Times New Roman" w:cs="Times New Roman"/>
          <w:color w:val="000000"/>
          <w:szCs w:val="28"/>
          <w:lang w:eastAsia="x-none"/>
        </w:rPr>
        <w:t xml:space="preserve"> </w:t>
      </w:r>
      <w:proofErr w:type="gramStart"/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(объект индивидуального жилищного строительства </w:t>
      </w:r>
      <w:proofErr w:type="gramEnd"/>
    </w:p>
    <w:p w:rsidR="008B1C69" w:rsidRPr="00305EE3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 xml:space="preserve">                   </w:t>
      </w:r>
      <w:r w:rsidRPr="00305EE3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или садовый дом)</w:t>
      </w: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не предназначен для раздела на самостоятельные объекты недвижимости, а также оплату государственной пошлины за осуществление государственной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регистрации прав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.</w:t>
      </w:r>
      <w:proofErr w:type="gramEnd"/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(реквизиты платежного документа)</w:t>
      </w:r>
    </w:p>
    <w:p w:rsidR="008B1C69" w:rsidRPr="0060749D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 xml:space="preserve"> </w:t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</w:t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</w:t>
      </w:r>
      <w:proofErr w:type="gramStart"/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(фамилия, имя, отчество (при наличии)</w:t>
      </w:r>
      <w:proofErr w:type="gramEnd"/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8B1C69" w:rsidRPr="0060749D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</w:p>
    <w:p w:rsidR="008B1C69" w:rsidRPr="004A3EEB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6074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8B1C69" w:rsidRPr="004A3EEB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proofErr w:type="gramStart"/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    (подпись)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</w:t>
      </w: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(расшифровка подписи)</w:t>
      </w:r>
      <w:proofErr w:type="gramEnd"/>
    </w:p>
    <w:p w:rsidR="008B1C69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8B1C69" w:rsidRPr="00807AE9" w:rsidRDefault="008B1C69" w:rsidP="008B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44"/>
          <w:szCs w:val="28"/>
          <w:vertAlign w:val="superscript"/>
          <w:lang w:eastAsia="x-none"/>
        </w:rPr>
      </w:pPr>
      <w:r w:rsidRPr="00807AE9">
        <w:rPr>
          <w:rFonts w:ascii="Times New Roman" w:eastAsia="Times New Roman" w:hAnsi="Times New Roman" w:cs="Times New Roman"/>
          <w:color w:val="000000"/>
          <w:sz w:val="44"/>
          <w:szCs w:val="28"/>
          <w:vertAlign w:val="superscript"/>
          <w:lang w:eastAsia="x-none"/>
        </w:rPr>
        <w:t xml:space="preserve">     М.П.</w:t>
      </w:r>
    </w:p>
    <w:p w:rsidR="008B1C69" w:rsidRPr="001A51C8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(при наличии)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8B1C69" w:rsidRPr="004A3EEB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4A3EEB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___________________________________________________________________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proofErr w:type="gramStart"/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(документы, предусмотренные частью 16 статьи 55 Градостроительного кодекса Российской Федерации (Собрание законодательства </w:t>
      </w:r>
      <w:proofErr w:type="gramEnd"/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Российской Федерации, 2005, № 1, ст. 16; 2006; № 31, ст. 3442; №52, ст.5498; 2008, №20, ст.2251; № 30, ст.3616; 2009, № 48, ст.5711; 2010,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 xml:space="preserve">№ 31, ст. 4195;2011, № 13, ст. 1688; № 27, ст. 3880; № 30, ст. 4591; № 49, ст.7015; 2012, № 26, ст.3446; 2014, № 43, ст.5799; 2015, № 29, </w:t>
      </w:r>
    </w:p>
    <w:p w:rsidR="008B1C69" w:rsidRDefault="008B1C69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  <w:r w:rsidRPr="001A51C8"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  <w:t>ст. 4342, 4378; 2016, № 1, ст.79; 2016, № 26, ст. 3867;2016, № 27, ст. 4294, 4303, 4305, 4306; 2016, № 52, ст. 7494; 2018, № 32, ст.5133, 5134, 5135)</w:t>
      </w:r>
    </w:p>
    <w:p w:rsidR="009C31A1" w:rsidRDefault="009C31A1" w:rsidP="008B1C69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Cs w:val="22"/>
          <w:vertAlign w:val="superscript"/>
          <w:lang w:eastAsia="x-none"/>
        </w:rPr>
      </w:pPr>
    </w:p>
    <w:p w:rsidR="009F7F26" w:rsidRPr="009C31A1" w:rsidRDefault="009C31A1">
      <w:pPr>
        <w:rPr>
          <w:rFonts w:ascii="Times New Roman" w:hAnsi="Times New Roman" w:cs="Times New Roman"/>
          <w:sz w:val="28"/>
          <w:szCs w:val="28"/>
        </w:rPr>
      </w:pPr>
      <w:r w:rsidRPr="009C31A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C31A1" w:rsidRPr="009C31A1" w:rsidRDefault="009C31A1">
      <w:pPr>
        <w:rPr>
          <w:rFonts w:ascii="Times New Roman" w:hAnsi="Times New Roman" w:cs="Times New Roman"/>
          <w:sz w:val="28"/>
          <w:szCs w:val="28"/>
        </w:rPr>
      </w:pPr>
      <w:r w:rsidRPr="009C31A1">
        <w:rPr>
          <w:rFonts w:ascii="Times New Roman" w:hAnsi="Times New Roman" w:cs="Times New Roman"/>
          <w:sz w:val="28"/>
          <w:szCs w:val="28"/>
        </w:rPr>
        <w:t xml:space="preserve">Тимашевского городского </w:t>
      </w:r>
    </w:p>
    <w:p w:rsidR="009C31A1" w:rsidRPr="009C31A1" w:rsidRDefault="009C31A1">
      <w:pPr>
        <w:rPr>
          <w:rFonts w:ascii="Times New Roman" w:hAnsi="Times New Roman" w:cs="Times New Roman"/>
          <w:sz w:val="28"/>
          <w:szCs w:val="28"/>
        </w:rPr>
      </w:pPr>
      <w:r w:rsidRPr="009C31A1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31A1">
        <w:rPr>
          <w:rFonts w:ascii="Times New Roman" w:hAnsi="Times New Roman" w:cs="Times New Roman"/>
          <w:sz w:val="28"/>
          <w:szCs w:val="28"/>
        </w:rPr>
        <w:t xml:space="preserve">  Н.В. </w:t>
      </w:r>
      <w:proofErr w:type="spellStart"/>
      <w:r w:rsidRPr="009C31A1">
        <w:rPr>
          <w:rFonts w:ascii="Times New Roman" w:hAnsi="Times New Roman" w:cs="Times New Roman"/>
          <w:sz w:val="28"/>
          <w:szCs w:val="28"/>
        </w:rPr>
        <w:t>Сидикова</w:t>
      </w:r>
      <w:proofErr w:type="spellEnd"/>
    </w:p>
    <w:sectPr w:rsidR="009C31A1" w:rsidRPr="009C31A1" w:rsidSect="009C31A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03" w:rsidRDefault="00FC5703" w:rsidP="009C31A1">
      <w:r>
        <w:separator/>
      </w:r>
    </w:p>
  </w:endnote>
  <w:endnote w:type="continuationSeparator" w:id="0">
    <w:p w:rsidR="00FC5703" w:rsidRDefault="00FC5703" w:rsidP="009C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03" w:rsidRDefault="00FC5703" w:rsidP="009C31A1">
      <w:r>
        <w:separator/>
      </w:r>
    </w:p>
  </w:footnote>
  <w:footnote w:type="continuationSeparator" w:id="0">
    <w:p w:rsidR="00FC5703" w:rsidRDefault="00FC5703" w:rsidP="009C3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877146"/>
      <w:docPartObj>
        <w:docPartGallery w:val="Page Numbers (Top of Page)"/>
        <w:docPartUnique/>
      </w:docPartObj>
    </w:sdtPr>
    <w:sdtEndPr/>
    <w:sdtContent>
      <w:p w:rsidR="009C31A1" w:rsidRDefault="009C31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ABD">
          <w:rPr>
            <w:noProof/>
          </w:rPr>
          <w:t>6</w:t>
        </w:r>
        <w:r>
          <w:fldChar w:fldCharType="end"/>
        </w:r>
      </w:p>
    </w:sdtContent>
  </w:sdt>
  <w:p w:rsidR="009C31A1" w:rsidRDefault="009C31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A27"/>
    <w:rsid w:val="00137157"/>
    <w:rsid w:val="00363EBF"/>
    <w:rsid w:val="008716D8"/>
    <w:rsid w:val="008B1C69"/>
    <w:rsid w:val="009C31A1"/>
    <w:rsid w:val="009F7F26"/>
    <w:rsid w:val="00A80BA0"/>
    <w:rsid w:val="00C52ABD"/>
    <w:rsid w:val="00FA0A27"/>
    <w:rsid w:val="00FC5703"/>
    <w:rsid w:val="00FC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69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1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31A1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C31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31A1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31A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31A1"/>
    <w:rPr>
      <w:rFonts w:ascii="Segoe UI" w:eastAsia="Tahom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8</cp:revision>
  <cp:lastPrinted>2025-05-16T11:44:00Z</cp:lastPrinted>
  <dcterms:created xsi:type="dcterms:W3CDTF">2022-10-10T11:10:00Z</dcterms:created>
  <dcterms:modified xsi:type="dcterms:W3CDTF">2025-05-16T11:44:00Z</dcterms:modified>
</cp:coreProperties>
</file>